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51" w:rsidRDefault="00013CB7">
      <w:pPr>
        <w:rPr>
          <w:rFonts w:ascii="Comic Sans MS" w:hAnsi="Comic Sans MS"/>
          <w:sz w:val="24"/>
          <w:szCs w:val="24"/>
          <w:u w:val="single"/>
        </w:rPr>
      </w:pPr>
      <w:r w:rsidRPr="00013CB7">
        <w:rPr>
          <w:rFonts w:ascii="Comic Sans MS" w:hAnsi="Comic Sans MS"/>
          <w:sz w:val="24"/>
          <w:szCs w:val="24"/>
          <w:u w:val="single"/>
        </w:rPr>
        <w:t>Swimming 2016-2017</w:t>
      </w:r>
    </w:p>
    <w:p w:rsidR="00013CB7" w:rsidRDefault="00013CB7">
      <w:pPr>
        <w:rPr>
          <w:rFonts w:ascii="Comic Sans MS" w:hAnsi="Comic Sans MS"/>
          <w:sz w:val="24"/>
          <w:szCs w:val="24"/>
          <w:u w:val="single"/>
        </w:rPr>
      </w:pPr>
    </w:p>
    <w:p w:rsidR="00013CB7" w:rsidRPr="00013CB7" w:rsidRDefault="00013CB7">
      <w:pPr>
        <w:rPr>
          <w:rFonts w:ascii="Comic Sans MS" w:hAnsi="Comic Sans MS"/>
          <w:sz w:val="24"/>
          <w:szCs w:val="24"/>
          <w:u w:val="single"/>
        </w:rPr>
      </w:pPr>
      <w:r w:rsidRPr="00013CB7">
        <w:rPr>
          <w:rFonts w:ascii="Comic Sans MS" w:hAnsi="Comic Sans MS"/>
          <w:sz w:val="24"/>
          <w:szCs w:val="24"/>
          <w:u w:val="single"/>
        </w:rPr>
        <w:t>Year 6 cohort</w:t>
      </w:r>
    </w:p>
    <w:p w:rsid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demonstrated their ability to swim competently, confidently and proficiently over a distance of at least 25 metres.</w:t>
      </w:r>
    </w:p>
    <w:p w:rsid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used a range of strokes effectively.</w:t>
      </w:r>
    </w:p>
    <w:p w:rsidR="00013CB7" w:rsidRP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performed safe self-rescue in different water-based situations.</w:t>
      </w:r>
      <w:bookmarkStart w:id="0" w:name="_GoBack"/>
      <w:bookmarkEnd w:id="0"/>
    </w:p>
    <w:sectPr w:rsidR="00013CB7" w:rsidRPr="0001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7"/>
    <w:rsid w:val="00013CB7"/>
    <w:rsid w:val="00D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7F025-F89C-4BFD-92D8-A53D542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2017-11-22T17:07:00Z</dcterms:created>
  <dcterms:modified xsi:type="dcterms:W3CDTF">2017-11-22T17:29:00Z</dcterms:modified>
</cp:coreProperties>
</file>